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59AD" w14:textId="77777777" w:rsidR="00605AC0" w:rsidRDefault="00605AC0" w:rsidP="00605A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3E57">
        <w:rPr>
          <w:rFonts w:ascii="Times New Roman" w:hAnsi="Times New Roman" w:cs="Times New Roman"/>
          <w:sz w:val="24"/>
          <w:szCs w:val="24"/>
        </w:rPr>
        <w:t>No. F.1-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9D3E57">
        <w:rPr>
          <w:rFonts w:ascii="Times New Roman" w:hAnsi="Times New Roman" w:cs="Times New Roman"/>
          <w:sz w:val="24"/>
          <w:szCs w:val="24"/>
        </w:rPr>
        <w:t>/D</w:t>
      </w:r>
      <w:r>
        <w:rPr>
          <w:rFonts w:ascii="Times New Roman" w:hAnsi="Times New Roman" w:cs="Times New Roman"/>
          <w:sz w:val="24"/>
          <w:szCs w:val="24"/>
        </w:rPr>
        <w:t>D-RE/DGRE</w:t>
      </w:r>
      <w:r w:rsidRPr="009D3E5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2021</w:t>
      </w:r>
    </w:p>
    <w:p w14:paraId="1AF011F3" w14:textId="77777777" w:rsidR="00605AC0" w:rsidRPr="009D3E57" w:rsidRDefault="00605AC0" w:rsidP="00605A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3E57">
        <w:rPr>
          <w:rFonts w:ascii="Times New Roman" w:hAnsi="Times New Roman" w:cs="Times New Roman"/>
          <w:sz w:val="24"/>
          <w:szCs w:val="24"/>
        </w:rPr>
        <w:t>Government of Pakistan</w:t>
      </w:r>
    </w:p>
    <w:p w14:paraId="06ED516D" w14:textId="77777777" w:rsidR="00605AC0" w:rsidRPr="009D3E57" w:rsidRDefault="00605AC0" w:rsidP="00605A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E57">
        <w:rPr>
          <w:rFonts w:ascii="Times New Roman" w:hAnsi="Times New Roman" w:cs="Times New Roman"/>
          <w:b/>
          <w:sz w:val="24"/>
          <w:szCs w:val="24"/>
        </w:rPr>
        <w:t>Directorate General of Religious Education (DGRE)</w:t>
      </w:r>
    </w:p>
    <w:p w14:paraId="59597446" w14:textId="77777777" w:rsidR="00605AC0" w:rsidRPr="009D3E57" w:rsidRDefault="00605AC0" w:rsidP="00605A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3E57">
        <w:rPr>
          <w:rFonts w:ascii="Times New Roman" w:hAnsi="Times New Roman" w:cs="Times New Roman"/>
          <w:sz w:val="24"/>
          <w:szCs w:val="24"/>
        </w:rPr>
        <w:t>Ministry of Federal Education &amp; Professional Training</w:t>
      </w:r>
    </w:p>
    <w:p w14:paraId="57CE8BAD" w14:textId="77777777" w:rsidR="00605AC0" w:rsidRPr="009D3E57" w:rsidRDefault="00605AC0" w:rsidP="00605A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3E57">
        <w:rPr>
          <w:rFonts w:ascii="Times New Roman" w:hAnsi="Times New Roman" w:cs="Times New Roman"/>
          <w:sz w:val="24"/>
          <w:szCs w:val="24"/>
        </w:rPr>
        <w:t>*****</w:t>
      </w:r>
    </w:p>
    <w:p w14:paraId="29D15B6B" w14:textId="77777777" w:rsidR="00802D88" w:rsidRPr="0069633F" w:rsidRDefault="00802D88" w:rsidP="00802D8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9633F">
        <w:rPr>
          <w:rFonts w:ascii="Times New Roman" w:hAnsi="Times New Roman" w:cs="Times New Roman"/>
          <w:b/>
          <w:sz w:val="28"/>
          <w:szCs w:val="24"/>
          <w:u w:val="single"/>
        </w:rPr>
        <w:t>Vacancy Announcement</w:t>
      </w:r>
    </w:p>
    <w:p w14:paraId="5FACDD1A" w14:textId="77777777" w:rsidR="00E439E0" w:rsidRDefault="00802D88" w:rsidP="00F42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F98">
        <w:rPr>
          <w:rFonts w:ascii="Times New Roman" w:hAnsi="Times New Roman" w:cs="Times New Roman"/>
          <w:sz w:val="24"/>
          <w:szCs w:val="24"/>
        </w:rPr>
        <w:t xml:space="preserve">Applications are invited from eligible candidates for following posts in the Project Titled “Establishment of Directorate General of Religious Education (DGRE)”. The posts are to be filled purely on </w:t>
      </w:r>
      <w:r w:rsidR="00573B36">
        <w:rPr>
          <w:rFonts w:ascii="Times New Roman" w:hAnsi="Times New Roman" w:cs="Times New Roman"/>
          <w:sz w:val="24"/>
          <w:szCs w:val="24"/>
        </w:rPr>
        <w:t xml:space="preserve">daily basis </w:t>
      </w:r>
      <w:r w:rsidR="002B57B8">
        <w:rPr>
          <w:rFonts w:ascii="Times New Roman" w:hAnsi="Times New Roman" w:cs="Times New Roman"/>
          <w:sz w:val="24"/>
          <w:szCs w:val="24"/>
        </w:rPr>
        <w:t xml:space="preserve">as </w:t>
      </w:r>
      <w:r w:rsidRPr="00F42F98">
        <w:rPr>
          <w:rFonts w:ascii="Times New Roman" w:hAnsi="Times New Roman" w:cs="Times New Roman"/>
          <w:sz w:val="24"/>
          <w:szCs w:val="24"/>
        </w:rPr>
        <w:t xml:space="preserve">per the project pay package admissible for the PSDP-funded project staff. </w:t>
      </w:r>
    </w:p>
    <w:tbl>
      <w:tblPr>
        <w:tblStyle w:val="TableGrid"/>
        <w:tblW w:w="9900" w:type="dxa"/>
        <w:tblInd w:w="198" w:type="dxa"/>
        <w:tblLook w:val="04A0" w:firstRow="1" w:lastRow="0" w:firstColumn="1" w:lastColumn="0" w:noHBand="0" w:noVBand="1"/>
      </w:tblPr>
      <w:tblGrid>
        <w:gridCol w:w="595"/>
        <w:gridCol w:w="1475"/>
        <w:gridCol w:w="5400"/>
        <w:gridCol w:w="990"/>
        <w:gridCol w:w="1440"/>
      </w:tblGrid>
      <w:tr w:rsidR="000619E3" w14:paraId="6C5E188A" w14:textId="77777777" w:rsidTr="008D3696">
        <w:tc>
          <w:tcPr>
            <w:tcW w:w="595" w:type="dxa"/>
          </w:tcPr>
          <w:p w14:paraId="05AB285C" w14:textId="77777777" w:rsidR="00DB467F" w:rsidRPr="00B64E65" w:rsidRDefault="00DB467F" w:rsidP="0026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65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475" w:type="dxa"/>
          </w:tcPr>
          <w:p w14:paraId="1237F2D8" w14:textId="77777777" w:rsidR="00DB467F" w:rsidRPr="00B64E65" w:rsidRDefault="00DB467F" w:rsidP="0026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65">
              <w:rPr>
                <w:rFonts w:ascii="Times New Roman" w:hAnsi="Times New Roman" w:cs="Times New Roman"/>
                <w:b/>
                <w:sz w:val="24"/>
                <w:szCs w:val="24"/>
              </w:rPr>
              <w:t>Name of Post</w:t>
            </w:r>
          </w:p>
        </w:tc>
        <w:tc>
          <w:tcPr>
            <w:tcW w:w="5400" w:type="dxa"/>
          </w:tcPr>
          <w:p w14:paraId="076BFC66" w14:textId="77777777" w:rsidR="00DB467F" w:rsidRPr="00B64E65" w:rsidRDefault="00DB467F" w:rsidP="0026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Eligibility Criteria</w:t>
            </w:r>
          </w:p>
        </w:tc>
        <w:tc>
          <w:tcPr>
            <w:tcW w:w="990" w:type="dxa"/>
          </w:tcPr>
          <w:p w14:paraId="54BE83CF" w14:textId="77777777" w:rsidR="00DB467F" w:rsidRDefault="00DB467F" w:rsidP="0026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Post</w:t>
            </w:r>
          </w:p>
        </w:tc>
        <w:tc>
          <w:tcPr>
            <w:tcW w:w="1440" w:type="dxa"/>
          </w:tcPr>
          <w:p w14:paraId="2BD3833A" w14:textId="77777777" w:rsidR="00DB467F" w:rsidRDefault="00DB467F" w:rsidP="0026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Age Limit</w:t>
            </w:r>
          </w:p>
        </w:tc>
      </w:tr>
      <w:tr w:rsidR="000619E3" w:rsidRPr="00404B7A" w14:paraId="4D321401" w14:textId="77777777" w:rsidTr="008D3696">
        <w:tc>
          <w:tcPr>
            <w:tcW w:w="595" w:type="dxa"/>
            <w:vAlign w:val="center"/>
          </w:tcPr>
          <w:p w14:paraId="70E0697B" w14:textId="77777777" w:rsidR="00DB467F" w:rsidRDefault="00DB467F" w:rsidP="0026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vAlign w:val="center"/>
          </w:tcPr>
          <w:p w14:paraId="6C3B7D8E" w14:textId="77777777" w:rsidR="00DB467F" w:rsidRDefault="000619E3" w:rsidP="00061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Specialist</w:t>
            </w:r>
            <w:r w:rsidR="00DB467F">
              <w:rPr>
                <w:rFonts w:ascii="Times New Roman" w:hAnsi="Times New Roman" w:cs="Times New Roman"/>
                <w:sz w:val="24"/>
                <w:szCs w:val="24"/>
              </w:rPr>
              <w:t xml:space="preserve"> – IT (PPS-</w:t>
            </w:r>
            <w:r w:rsidR="003F15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1E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0" w:type="dxa"/>
          </w:tcPr>
          <w:p w14:paraId="414CA3C0" w14:textId="6330DD58" w:rsidR="00DB467F" w:rsidRPr="00404B7A" w:rsidRDefault="00DB467F" w:rsidP="00261A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6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B7A">
              <w:rPr>
                <w:rFonts w:ascii="Times New Roman" w:hAnsi="Times New Roman" w:cs="Times New Roman"/>
                <w:sz w:val="24"/>
                <w:szCs w:val="24"/>
              </w:rPr>
              <w:t>Masters (16 years Education)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computer sciences </w:t>
            </w:r>
            <w:r w:rsidRPr="00404B7A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 w:rsidR="003129F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04B7A">
              <w:rPr>
                <w:rFonts w:ascii="Times New Roman" w:hAnsi="Times New Roman" w:cs="Times New Roman"/>
                <w:sz w:val="24"/>
                <w:szCs w:val="24"/>
              </w:rPr>
              <w:t>recognized university</w:t>
            </w:r>
          </w:p>
          <w:p w14:paraId="3432DDA2" w14:textId="570F3E93" w:rsidR="00673A62" w:rsidRPr="00404B7A" w:rsidRDefault="003129F7" w:rsidP="00673A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6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="00673A6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="00673A62"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  <w:p w14:paraId="1E6D6460" w14:textId="333DC92D" w:rsidR="00673A62" w:rsidRDefault="00673A62" w:rsidP="00673A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6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Required experience in the relevant field will be preferred. Candidate must have </w:t>
            </w:r>
            <w:r w:rsidR="003129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ability to:</w:t>
            </w:r>
          </w:p>
          <w:p w14:paraId="65B06627" w14:textId="2C57A1EC" w:rsidR="00DB467F" w:rsidRPr="0057159D" w:rsidRDefault="00DB467F" w:rsidP="002B57B8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180">
              <w:rPr>
                <w:rFonts w:ascii="Times New Roman" w:hAnsi="Times New Roman" w:cs="Times New Roman"/>
                <w:sz w:val="24"/>
                <w:szCs w:val="24"/>
              </w:rPr>
              <w:t>Resolve all issues related to IT,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B12180">
              <w:rPr>
                <w:rFonts w:ascii="Times New Roman" w:hAnsi="Times New Roman" w:cs="Times New Roman"/>
                <w:sz w:val="24"/>
                <w:szCs w:val="24"/>
              </w:rPr>
              <w:t xml:space="preserve">aintain </w:t>
            </w:r>
            <w:r w:rsidR="003129F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B12180">
              <w:rPr>
                <w:rFonts w:ascii="Times New Roman" w:hAnsi="Times New Roman" w:cs="Times New Roman"/>
                <w:sz w:val="24"/>
                <w:szCs w:val="24"/>
              </w:rPr>
              <w:t>official website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efficiently, </w:t>
            </w:r>
            <w:r w:rsidR="00023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Handle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Madaris Management System (DMMIS) &amp; e-filing, Maintenance of IT </w:t>
            </w:r>
            <w:r w:rsidR="003129F7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Generate reports, resolves </w:t>
            </w:r>
            <w:r w:rsidR="003129F7">
              <w:rPr>
                <w:rFonts w:ascii="Times New Roman" w:hAnsi="Times New Roman" w:cs="Times New Roman"/>
                <w:sz w:val="24"/>
                <w:szCs w:val="24"/>
              </w:rPr>
              <w:t>internet-related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issues, Training of staff on </w:t>
            </w:r>
            <w:r w:rsidR="003129F7">
              <w:rPr>
                <w:rFonts w:ascii="Times New Roman" w:hAnsi="Times New Roman" w:cs="Times New Roman"/>
                <w:sz w:val="24"/>
                <w:szCs w:val="24"/>
              </w:rPr>
              <w:t>IT-related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matters including DMMIS. Any other </w:t>
            </w:r>
            <w:r w:rsidR="003129F7">
              <w:rPr>
                <w:rFonts w:ascii="Times New Roman" w:hAnsi="Times New Roman" w:cs="Times New Roman"/>
                <w:sz w:val="24"/>
                <w:szCs w:val="24"/>
              </w:rPr>
              <w:t>IT-related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assignment.</w:t>
            </w:r>
          </w:p>
        </w:tc>
        <w:tc>
          <w:tcPr>
            <w:tcW w:w="990" w:type="dxa"/>
          </w:tcPr>
          <w:p w14:paraId="3B4BD79C" w14:textId="77777777" w:rsidR="00DB467F" w:rsidRDefault="00DB467F" w:rsidP="00261A9D">
            <w:pPr>
              <w:pStyle w:val="ListParagraph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0" w:type="dxa"/>
          </w:tcPr>
          <w:p w14:paraId="679B55A9" w14:textId="77777777" w:rsidR="00DB467F" w:rsidRPr="00404B7A" w:rsidRDefault="00DB467F" w:rsidP="00261A9D">
            <w:pPr>
              <w:pStyle w:val="ListParagraph"/>
              <w:spacing w:after="0" w:line="240" w:lineRule="auto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25-35 year</w:t>
            </w:r>
          </w:p>
        </w:tc>
      </w:tr>
      <w:tr w:rsidR="000619E3" w14:paraId="7A3E4B73" w14:textId="77777777" w:rsidTr="008D3696">
        <w:tc>
          <w:tcPr>
            <w:tcW w:w="595" w:type="dxa"/>
            <w:vAlign w:val="center"/>
          </w:tcPr>
          <w:p w14:paraId="15363B83" w14:textId="77777777" w:rsidR="00DB467F" w:rsidRDefault="00DB467F" w:rsidP="0026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center"/>
          </w:tcPr>
          <w:p w14:paraId="5C95DF90" w14:textId="77777777" w:rsidR="00DB467F" w:rsidRDefault="00DB467F" w:rsidP="003F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Entry Operator (PPS-</w:t>
            </w:r>
            <w:r w:rsidR="003F1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0" w:type="dxa"/>
          </w:tcPr>
          <w:p w14:paraId="7CAE8262" w14:textId="64F8B459" w:rsidR="00DB467F" w:rsidRDefault="003129F7" w:rsidP="00261A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6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Bachelors /</w:t>
            </w:r>
            <w:r w:rsidR="00DB467F">
              <w:rPr>
                <w:rFonts w:ascii="Times New Roman" w:hAnsi="Times New Roman" w:cs="Times New Roman"/>
                <w:sz w:val="24"/>
                <w:szCs w:val="24"/>
              </w:rPr>
              <w:t xml:space="preserve"> intermediate (14 / 12 years   Education) in Arts / Science from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DB467F">
              <w:rPr>
                <w:rFonts w:ascii="Times New Roman" w:hAnsi="Times New Roman" w:cs="Times New Roman"/>
                <w:sz w:val="24"/>
                <w:szCs w:val="24"/>
              </w:rPr>
              <w:t>recognized university</w:t>
            </w:r>
          </w:p>
          <w:p w14:paraId="4DCCD918" w14:textId="744D66D8" w:rsidR="00DB467F" w:rsidRDefault="00DB467F" w:rsidP="00261A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6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Having full command of Microsoft </w:t>
            </w:r>
            <w:r w:rsidR="003129F7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in page.</w:t>
            </w:r>
          </w:p>
          <w:p w14:paraId="46B15259" w14:textId="77777777" w:rsidR="00DB467F" w:rsidRDefault="00DB467F" w:rsidP="00261A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6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Required</w:t>
            </w:r>
            <w:r w:rsidRPr="00574642">
              <w:rPr>
                <w:rFonts w:ascii="Times New Roman" w:hAnsi="Times New Roman" w:cs="Times New Roman"/>
                <w:sz w:val="24"/>
                <w:szCs w:val="24"/>
              </w:rPr>
              <w:t xml:space="preserve"> experience of 2 years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relevant field.</w:t>
            </w:r>
          </w:p>
          <w:p w14:paraId="1BB0F800" w14:textId="3BDB569D" w:rsidR="00DB467F" w:rsidRDefault="00DB467F" w:rsidP="00261A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6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Minimum typing speed </w:t>
            </w:r>
            <w:r w:rsidR="003129F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English should be between 40-50 words per minute </w:t>
            </w:r>
          </w:p>
          <w:p w14:paraId="6F26DF67" w14:textId="5205E28A" w:rsidR="00DB467F" w:rsidRDefault="00DB467F" w:rsidP="00261A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2" w:hanging="16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Preference will be given to </w:t>
            </w:r>
            <w:r w:rsidR="003129F7">
              <w:rPr>
                <w:rFonts w:ascii="Times New Roman" w:hAnsi="Times New Roman" w:cs="Times New Roman"/>
                <w:sz w:val="24"/>
                <w:szCs w:val="24"/>
              </w:rPr>
              <w:t>candidates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having Urdu &amp; English typing skills</w:t>
            </w:r>
          </w:p>
        </w:tc>
        <w:tc>
          <w:tcPr>
            <w:tcW w:w="990" w:type="dxa"/>
          </w:tcPr>
          <w:p w14:paraId="41557697" w14:textId="77777777" w:rsidR="00DB467F" w:rsidRDefault="00DB467F" w:rsidP="00261A9D">
            <w:pPr>
              <w:pStyle w:val="ListParagraph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</w:tcPr>
          <w:p w14:paraId="06B36895" w14:textId="77777777" w:rsidR="00DB467F" w:rsidRDefault="00DB467F" w:rsidP="00261A9D">
            <w:pPr>
              <w:pStyle w:val="ListParagraph"/>
              <w:spacing w:after="0" w:line="240" w:lineRule="auto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</w:t>
            </w:r>
            <w:r w:rsidR="008F2E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  <w:p w14:paraId="2BBFDAEC" w14:textId="77777777" w:rsidR="00DB467F" w:rsidRDefault="00DB467F" w:rsidP="00261A9D">
            <w:pPr>
              <w:pStyle w:val="ListParagraph"/>
              <w:spacing w:after="0" w:line="240" w:lineRule="auto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17210" w14:textId="77777777" w:rsidR="00DB467F" w:rsidRDefault="00DB467F" w:rsidP="00802D88">
      <w:pPr>
        <w:spacing w:after="0"/>
        <w:ind w:right="-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67F">
        <w:rPr>
          <w:rFonts w:ascii="Times New Roman" w:hAnsi="Times New Roman" w:cs="Times New Roman"/>
          <w:b/>
          <w:sz w:val="24"/>
          <w:szCs w:val="24"/>
          <w:u w:val="single"/>
        </w:rPr>
        <w:t>Important Instructions:</w:t>
      </w:r>
    </w:p>
    <w:p w14:paraId="5DE1B03E" w14:textId="7AAE9FBF" w:rsidR="00DB467F" w:rsidRDefault="00DB467F" w:rsidP="008D3696">
      <w:pPr>
        <w:pStyle w:val="ListParagraph"/>
        <w:numPr>
          <w:ilvl w:val="0"/>
          <w:numId w:val="15"/>
        </w:numPr>
        <w:spacing w:after="0"/>
        <w:ind w:righ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shortlisted candidates will be called for </w:t>
      </w:r>
      <w:r w:rsidR="003129F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test/interview. No TA/DA will be admissible for </w:t>
      </w:r>
      <w:r w:rsidR="003129F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interview. The candidates called for </w:t>
      </w:r>
      <w:r w:rsidR="003129F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interview will </w:t>
      </w:r>
      <w:r w:rsidR="00F42DE7">
        <w:rPr>
          <w:rFonts w:ascii="Times New Roman" w:hAnsi="Times New Roman" w:cs="Times New Roman"/>
          <w:sz w:val="24"/>
          <w:szCs w:val="24"/>
        </w:rPr>
        <w:t>have to bring original documents along with attested copies of testimonials/experience certificate(s).</w:t>
      </w:r>
    </w:p>
    <w:p w14:paraId="363331F6" w14:textId="540E09CC" w:rsidR="00F42DE7" w:rsidRDefault="00244C07" w:rsidP="008D369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42DE7">
        <w:rPr>
          <w:rFonts w:ascii="Times New Roman" w:hAnsi="Times New Roman" w:cs="Times New Roman"/>
          <w:sz w:val="24"/>
          <w:szCs w:val="24"/>
        </w:rPr>
        <w:t>ncomplete</w:t>
      </w:r>
      <w:r>
        <w:rPr>
          <w:rFonts w:ascii="Times New Roman" w:hAnsi="Times New Roman" w:cs="Times New Roman"/>
          <w:sz w:val="24"/>
          <w:szCs w:val="24"/>
        </w:rPr>
        <w:t xml:space="preserve"> applications</w:t>
      </w:r>
      <w:r w:rsidR="00F42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received</w:t>
      </w:r>
      <w:r w:rsidR="00F42DE7">
        <w:rPr>
          <w:rFonts w:ascii="Times New Roman" w:hAnsi="Times New Roman" w:cs="Times New Roman"/>
          <w:sz w:val="24"/>
          <w:szCs w:val="24"/>
        </w:rPr>
        <w:t xml:space="preserve"> after </w:t>
      </w:r>
      <w:r w:rsidR="003129F7">
        <w:rPr>
          <w:rFonts w:ascii="Times New Roman" w:hAnsi="Times New Roman" w:cs="Times New Roman"/>
          <w:sz w:val="24"/>
          <w:szCs w:val="24"/>
        </w:rPr>
        <w:t xml:space="preserve">the </w:t>
      </w:r>
      <w:r w:rsidR="00F42DE7">
        <w:rPr>
          <w:rFonts w:ascii="Times New Roman" w:hAnsi="Times New Roman" w:cs="Times New Roman"/>
          <w:sz w:val="24"/>
          <w:szCs w:val="24"/>
        </w:rPr>
        <w:t>due date will not be entertained.</w:t>
      </w:r>
    </w:p>
    <w:p w14:paraId="6510725F" w14:textId="19AD1B16" w:rsidR="00F42DE7" w:rsidRDefault="00F42DE7" w:rsidP="008D3696">
      <w:pPr>
        <w:pStyle w:val="ListParagraph"/>
        <w:numPr>
          <w:ilvl w:val="0"/>
          <w:numId w:val="15"/>
        </w:numPr>
        <w:spacing w:after="0"/>
        <w:ind w:righ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cutoff date for determining the eligibility of the candidate in terms of age, qualification, experience</w:t>
      </w:r>
      <w:r w:rsidR="003129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proofErr w:type="spellStart"/>
      <w:r>
        <w:rPr>
          <w:rFonts w:ascii="Times New Roman" w:hAnsi="Times New Roman" w:cs="Times New Roman"/>
          <w:sz w:val="24"/>
          <w:szCs w:val="24"/>
        </w:rPr>
        <w:t>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be the closing date of receipt of </w:t>
      </w:r>
      <w:r w:rsidR="003129F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application</w:t>
      </w:r>
      <w:r w:rsidR="007D78C2">
        <w:rPr>
          <w:rFonts w:ascii="Times New Roman" w:hAnsi="Times New Roman" w:cs="Times New Roman"/>
          <w:sz w:val="24"/>
          <w:szCs w:val="24"/>
        </w:rPr>
        <w:t>.</w:t>
      </w:r>
    </w:p>
    <w:p w14:paraId="430095B5" w14:textId="30BEC674" w:rsidR="00E12D6B" w:rsidRDefault="00E12D6B" w:rsidP="008D3696">
      <w:pPr>
        <w:pStyle w:val="ListParagraph"/>
        <w:numPr>
          <w:ilvl w:val="0"/>
          <w:numId w:val="15"/>
        </w:numPr>
        <w:spacing w:after="0"/>
        <w:ind w:right="-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Competent Authority reserves the right to cancel the recruitment process, </w:t>
      </w:r>
      <w:r w:rsidR="003129F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increase or decrease the number of posts as per requirement against any post at </w:t>
      </w:r>
      <w:r w:rsidR="0069633F">
        <w:rPr>
          <w:rFonts w:ascii="Times New Roman" w:hAnsi="Times New Roman" w:cs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stage without </w:t>
      </w:r>
      <w:r w:rsidR="00BD59A3">
        <w:rPr>
          <w:rFonts w:ascii="Times New Roman" w:hAnsi="Times New Roman" w:cs="Times New Roman"/>
          <w:sz w:val="24"/>
          <w:szCs w:val="24"/>
        </w:rPr>
        <w:t>assigning any reason.</w:t>
      </w:r>
    </w:p>
    <w:p w14:paraId="087C0983" w14:textId="75C026D3" w:rsidR="00244C07" w:rsidRDefault="00244C07" w:rsidP="00BA7751">
      <w:pPr>
        <w:pStyle w:val="ListParagraph"/>
        <w:numPr>
          <w:ilvl w:val="0"/>
          <w:numId w:val="15"/>
        </w:numPr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posts will be filled purely on </w:t>
      </w:r>
      <w:r w:rsidR="001C7BA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daily </w:t>
      </w:r>
      <w:r w:rsidR="003129F7">
        <w:rPr>
          <w:rFonts w:ascii="Times New Roman" w:hAnsi="Times New Roman" w:cs="Times New Roman"/>
          <w:sz w:val="24"/>
          <w:szCs w:val="24"/>
        </w:rPr>
        <w:t>wage</w:t>
      </w:r>
      <w:r>
        <w:rPr>
          <w:rFonts w:ascii="Times New Roman" w:hAnsi="Times New Roman" w:cs="Times New Roman"/>
          <w:sz w:val="24"/>
          <w:szCs w:val="24"/>
        </w:rPr>
        <w:t xml:space="preserve"> basis.</w:t>
      </w:r>
    </w:p>
    <w:p w14:paraId="1985A861" w14:textId="06BAA3F3" w:rsidR="00BD59A3" w:rsidRPr="00244C07" w:rsidRDefault="00BD59A3" w:rsidP="00BA7751">
      <w:pPr>
        <w:pStyle w:val="ListParagraph"/>
        <w:numPr>
          <w:ilvl w:val="0"/>
          <w:numId w:val="15"/>
        </w:numPr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244C07">
        <w:rPr>
          <w:rFonts w:ascii="Times New Roman" w:hAnsi="Times New Roman" w:cs="Times New Roman"/>
          <w:sz w:val="24"/>
          <w:szCs w:val="24"/>
        </w:rPr>
        <w:t>Application must be reached</w:t>
      </w:r>
      <w:r w:rsidR="00244C07" w:rsidRPr="00244C07">
        <w:rPr>
          <w:rFonts w:ascii="Times New Roman" w:hAnsi="Times New Roman" w:cs="Times New Roman"/>
          <w:sz w:val="24"/>
          <w:szCs w:val="24"/>
        </w:rPr>
        <w:t xml:space="preserve"> </w:t>
      </w:r>
      <w:r w:rsidR="001C7BA3">
        <w:rPr>
          <w:rFonts w:ascii="Times New Roman" w:hAnsi="Times New Roman" w:cs="Times New Roman"/>
          <w:sz w:val="24"/>
          <w:szCs w:val="24"/>
        </w:rPr>
        <w:t>till</w:t>
      </w:r>
      <w:r w:rsidR="00244C07" w:rsidRPr="00244C07">
        <w:rPr>
          <w:rFonts w:ascii="Times New Roman" w:hAnsi="Times New Roman" w:cs="Times New Roman"/>
          <w:sz w:val="24"/>
          <w:szCs w:val="24"/>
        </w:rPr>
        <w:t xml:space="preserve"> 27 November 2022</w:t>
      </w:r>
      <w:r w:rsidR="00244C07">
        <w:rPr>
          <w:rFonts w:ascii="Times New Roman" w:hAnsi="Times New Roman" w:cs="Times New Roman"/>
          <w:sz w:val="24"/>
          <w:szCs w:val="24"/>
        </w:rPr>
        <w:t>.</w:t>
      </w:r>
    </w:p>
    <w:p w14:paraId="37995726" w14:textId="77777777" w:rsidR="008D3696" w:rsidRDefault="008D3696" w:rsidP="00BD59A3">
      <w:pPr>
        <w:spacing w:after="0"/>
        <w:ind w:right="-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0B11257" w14:textId="77777777" w:rsidR="00244C07" w:rsidRDefault="00F62D7F" w:rsidP="00BD59A3">
      <w:pPr>
        <w:spacing w:after="0"/>
        <w:ind w:right="-7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Admin Department</w:t>
      </w:r>
    </w:p>
    <w:p w14:paraId="74195CA8" w14:textId="77777777" w:rsidR="00BD59A3" w:rsidRPr="006D1E61" w:rsidRDefault="00BD59A3" w:rsidP="00BD59A3">
      <w:pPr>
        <w:spacing w:after="0"/>
        <w:ind w:right="-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1E61">
        <w:rPr>
          <w:rFonts w:ascii="Times New Roman" w:hAnsi="Times New Roman" w:cs="Times New Roman"/>
          <w:b/>
          <w:sz w:val="28"/>
          <w:szCs w:val="24"/>
        </w:rPr>
        <w:t>Directorate General of Religious Education (DGRE)</w:t>
      </w:r>
    </w:p>
    <w:p w14:paraId="0C049D0F" w14:textId="77777777" w:rsidR="0083565D" w:rsidRDefault="00BD59A3" w:rsidP="00BD59A3">
      <w:pPr>
        <w:spacing w:after="0"/>
        <w:ind w:right="-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Sector G-8/4, Taleemi Chowk, Islamabad.</w:t>
      </w:r>
    </w:p>
    <w:p w14:paraId="2809FE06" w14:textId="77777777" w:rsidR="00BD59A3" w:rsidRPr="00BD59A3" w:rsidRDefault="0083565D" w:rsidP="00BD59A3">
      <w:pPr>
        <w:spacing w:after="0"/>
        <w:ind w:right="-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9A3">
        <w:rPr>
          <w:rFonts w:ascii="Times New Roman" w:hAnsi="Times New Roman" w:cs="Times New Roman"/>
          <w:sz w:val="24"/>
          <w:szCs w:val="24"/>
        </w:rPr>
        <w:t>051-9261131</w:t>
      </w:r>
      <w:r w:rsidR="00F62D7F">
        <w:rPr>
          <w:rFonts w:ascii="Times New Roman" w:hAnsi="Times New Roman" w:cs="Times New Roman"/>
          <w:sz w:val="24"/>
          <w:szCs w:val="24"/>
        </w:rPr>
        <w:t>-35</w:t>
      </w:r>
    </w:p>
    <w:sectPr w:rsidR="00BD59A3" w:rsidRPr="00BD59A3" w:rsidSect="008D3696">
      <w:pgSz w:w="12240" w:h="15840"/>
      <w:pgMar w:top="288" w:right="806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8CCC" w14:textId="77777777" w:rsidR="00F90780" w:rsidRDefault="00F90780" w:rsidP="00BD60A7">
      <w:pPr>
        <w:spacing w:after="0" w:line="240" w:lineRule="auto"/>
      </w:pPr>
      <w:r>
        <w:separator/>
      </w:r>
    </w:p>
  </w:endnote>
  <w:endnote w:type="continuationSeparator" w:id="0">
    <w:p w14:paraId="58B6E4B1" w14:textId="77777777" w:rsidR="00F90780" w:rsidRDefault="00F90780" w:rsidP="00BD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0127" w14:textId="77777777" w:rsidR="00F90780" w:rsidRDefault="00F90780" w:rsidP="00BD60A7">
      <w:pPr>
        <w:spacing w:after="0" w:line="240" w:lineRule="auto"/>
      </w:pPr>
      <w:r>
        <w:separator/>
      </w:r>
    </w:p>
  </w:footnote>
  <w:footnote w:type="continuationSeparator" w:id="0">
    <w:p w14:paraId="07E014E9" w14:textId="77777777" w:rsidR="00F90780" w:rsidRDefault="00F90780" w:rsidP="00BD6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2A0B"/>
    <w:multiLevelType w:val="hybridMultilevel"/>
    <w:tmpl w:val="A7C490B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93E58"/>
    <w:multiLevelType w:val="hybridMultilevel"/>
    <w:tmpl w:val="1780FA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E14"/>
    <w:multiLevelType w:val="hybridMultilevel"/>
    <w:tmpl w:val="38125C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25E82"/>
    <w:multiLevelType w:val="hybridMultilevel"/>
    <w:tmpl w:val="9D3E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97D4B"/>
    <w:multiLevelType w:val="hybridMultilevel"/>
    <w:tmpl w:val="B2562A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4F2B"/>
    <w:multiLevelType w:val="hybridMultilevel"/>
    <w:tmpl w:val="B65C5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73FE7"/>
    <w:multiLevelType w:val="hybridMultilevel"/>
    <w:tmpl w:val="7FA0AF7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7128F"/>
    <w:multiLevelType w:val="hybridMultilevel"/>
    <w:tmpl w:val="A7C490B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164247"/>
    <w:multiLevelType w:val="hybridMultilevel"/>
    <w:tmpl w:val="7D3E37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5E17"/>
    <w:multiLevelType w:val="hybridMultilevel"/>
    <w:tmpl w:val="CA40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74D3"/>
    <w:multiLevelType w:val="hybridMultilevel"/>
    <w:tmpl w:val="7D3E37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756B3"/>
    <w:multiLevelType w:val="hybridMultilevel"/>
    <w:tmpl w:val="976ED5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06487"/>
    <w:multiLevelType w:val="hybridMultilevel"/>
    <w:tmpl w:val="D1648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463DE"/>
    <w:multiLevelType w:val="hybridMultilevel"/>
    <w:tmpl w:val="1A163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90387"/>
    <w:multiLevelType w:val="hybridMultilevel"/>
    <w:tmpl w:val="B2562A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292203">
    <w:abstractNumId w:val="3"/>
  </w:num>
  <w:num w:numId="2" w16cid:durableId="241455826">
    <w:abstractNumId w:val="1"/>
  </w:num>
  <w:num w:numId="3" w16cid:durableId="1060515548">
    <w:abstractNumId w:val="10"/>
  </w:num>
  <w:num w:numId="4" w16cid:durableId="672491148">
    <w:abstractNumId w:val="14"/>
  </w:num>
  <w:num w:numId="5" w16cid:durableId="403259994">
    <w:abstractNumId w:val="4"/>
  </w:num>
  <w:num w:numId="6" w16cid:durableId="1337809108">
    <w:abstractNumId w:val="8"/>
  </w:num>
  <w:num w:numId="7" w16cid:durableId="605815551">
    <w:abstractNumId w:val="12"/>
  </w:num>
  <w:num w:numId="8" w16cid:durableId="638918922">
    <w:abstractNumId w:val="11"/>
  </w:num>
  <w:num w:numId="9" w16cid:durableId="889805016">
    <w:abstractNumId w:val="7"/>
  </w:num>
  <w:num w:numId="10" w16cid:durableId="1133598582">
    <w:abstractNumId w:val="5"/>
  </w:num>
  <w:num w:numId="11" w16cid:durableId="1394548384">
    <w:abstractNumId w:val="6"/>
  </w:num>
  <w:num w:numId="12" w16cid:durableId="847137587">
    <w:abstractNumId w:val="2"/>
  </w:num>
  <w:num w:numId="13" w16cid:durableId="1540900632">
    <w:abstractNumId w:val="13"/>
  </w:num>
  <w:num w:numId="14" w16cid:durableId="573122827">
    <w:abstractNumId w:val="0"/>
  </w:num>
  <w:num w:numId="15" w16cid:durableId="326783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01"/>
    <w:rsid w:val="00001599"/>
    <w:rsid w:val="000145DA"/>
    <w:rsid w:val="00014D30"/>
    <w:rsid w:val="00017A95"/>
    <w:rsid w:val="0002043D"/>
    <w:rsid w:val="00023FCA"/>
    <w:rsid w:val="000346CE"/>
    <w:rsid w:val="00045BED"/>
    <w:rsid w:val="000619E3"/>
    <w:rsid w:val="000633D4"/>
    <w:rsid w:val="000A014D"/>
    <w:rsid w:val="000C32C6"/>
    <w:rsid w:val="000D150F"/>
    <w:rsid w:val="000D1EA7"/>
    <w:rsid w:val="000E0A38"/>
    <w:rsid w:val="000F629D"/>
    <w:rsid w:val="00124D22"/>
    <w:rsid w:val="00140040"/>
    <w:rsid w:val="0014346E"/>
    <w:rsid w:val="001507F9"/>
    <w:rsid w:val="0015364D"/>
    <w:rsid w:val="00160776"/>
    <w:rsid w:val="00182BBB"/>
    <w:rsid w:val="001977BB"/>
    <w:rsid w:val="001A1301"/>
    <w:rsid w:val="001A30AC"/>
    <w:rsid w:val="001B31B8"/>
    <w:rsid w:val="001C16D7"/>
    <w:rsid w:val="001C697C"/>
    <w:rsid w:val="001C7BA3"/>
    <w:rsid w:val="001C7C00"/>
    <w:rsid w:val="001D13F9"/>
    <w:rsid w:val="001D37BB"/>
    <w:rsid w:val="001E480F"/>
    <w:rsid w:val="001F01FA"/>
    <w:rsid w:val="001F4F5D"/>
    <w:rsid w:val="001F577C"/>
    <w:rsid w:val="00203C71"/>
    <w:rsid w:val="002058E3"/>
    <w:rsid w:val="002120F3"/>
    <w:rsid w:val="0021231B"/>
    <w:rsid w:val="00226AD0"/>
    <w:rsid w:val="00240E05"/>
    <w:rsid w:val="00244C07"/>
    <w:rsid w:val="00261A9D"/>
    <w:rsid w:val="00273325"/>
    <w:rsid w:val="002A5956"/>
    <w:rsid w:val="002B57B8"/>
    <w:rsid w:val="002C10AB"/>
    <w:rsid w:val="002C5413"/>
    <w:rsid w:val="002C62C7"/>
    <w:rsid w:val="002D1FE2"/>
    <w:rsid w:val="002D3F88"/>
    <w:rsid w:val="002E294C"/>
    <w:rsid w:val="002F33CB"/>
    <w:rsid w:val="00310C80"/>
    <w:rsid w:val="003129F7"/>
    <w:rsid w:val="0032148B"/>
    <w:rsid w:val="00324C47"/>
    <w:rsid w:val="00326D1F"/>
    <w:rsid w:val="0034683A"/>
    <w:rsid w:val="00350386"/>
    <w:rsid w:val="00356209"/>
    <w:rsid w:val="0036704A"/>
    <w:rsid w:val="0037673A"/>
    <w:rsid w:val="00380D59"/>
    <w:rsid w:val="00390A83"/>
    <w:rsid w:val="00395CAB"/>
    <w:rsid w:val="003969CF"/>
    <w:rsid w:val="003A4178"/>
    <w:rsid w:val="003A5652"/>
    <w:rsid w:val="003B2709"/>
    <w:rsid w:val="003B588A"/>
    <w:rsid w:val="003D5ABB"/>
    <w:rsid w:val="003F0A26"/>
    <w:rsid w:val="003F153F"/>
    <w:rsid w:val="003F46FE"/>
    <w:rsid w:val="00416487"/>
    <w:rsid w:val="00417D01"/>
    <w:rsid w:val="0042710F"/>
    <w:rsid w:val="00432621"/>
    <w:rsid w:val="00434792"/>
    <w:rsid w:val="004371E6"/>
    <w:rsid w:val="004525A3"/>
    <w:rsid w:val="004666DB"/>
    <w:rsid w:val="00473459"/>
    <w:rsid w:val="0047741F"/>
    <w:rsid w:val="00477E2E"/>
    <w:rsid w:val="004B0F2C"/>
    <w:rsid w:val="004B4D4B"/>
    <w:rsid w:val="004B7E43"/>
    <w:rsid w:val="004E163D"/>
    <w:rsid w:val="004E464F"/>
    <w:rsid w:val="00500441"/>
    <w:rsid w:val="00500A78"/>
    <w:rsid w:val="00511C28"/>
    <w:rsid w:val="00513B31"/>
    <w:rsid w:val="0055406C"/>
    <w:rsid w:val="00560553"/>
    <w:rsid w:val="00573B36"/>
    <w:rsid w:val="005751B9"/>
    <w:rsid w:val="00584387"/>
    <w:rsid w:val="005A748E"/>
    <w:rsid w:val="005B540D"/>
    <w:rsid w:val="005B7509"/>
    <w:rsid w:val="005D713F"/>
    <w:rsid w:val="005F27AB"/>
    <w:rsid w:val="005F2BDB"/>
    <w:rsid w:val="005F6254"/>
    <w:rsid w:val="00605AC0"/>
    <w:rsid w:val="00645C39"/>
    <w:rsid w:val="00654C82"/>
    <w:rsid w:val="00673A62"/>
    <w:rsid w:val="00674095"/>
    <w:rsid w:val="006821C0"/>
    <w:rsid w:val="0069633F"/>
    <w:rsid w:val="006963DF"/>
    <w:rsid w:val="006A41F1"/>
    <w:rsid w:val="006A74B6"/>
    <w:rsid w:val="006B0301"/>
    <w:rsid w:val="006B22A4"/>
    <w:rsid w:val="006C669F"/>
    <w:rsid w:val="006C6D1A"/>
    <w:rsid w:val="006D1E61"/>
    <w:rsid w:val="006E1515"/>
    <w:rsid w:val="006F0E70"/>
    <w:rsid w:val="006F34DA"/>
    <w:rsid w:val="00700BFB"/>
    <w:rsid w:val="007114F5"/>
    <w:rsid w:val="00727E9D"/>
    <w:rsid w:val="00731083"/>
    <w:rsid w:val="00764932"/>
    <w:rsid w:val="007942EA"/>
    <w:rsid w:val="007B6CA4"/>
    <w:rsid w:val="007C3F0D"/>
    <w:rsid w:val="007D0EFC"/>
    <w:rsid w:val="007D6D51"/>
    <w:rsid w:val="007D78C2"/>
    <w:rsid w:val="007F6B63"/>
    <w:rsid w:val="00802D88"/>
    <w:rsid w:val="00826AE0"/>
    <w:rsid w:val="00827250"/>
    <w:rsid w:val="008332DD"/>
    <w:rsid w:val="0083565D"/>
    <w:rsid w:val="00844B06"/>
    <w:rsid w:val="0085549C"/>
    <w:rsid w:val="00857F75"/>
    <w:rsid w:val="008866F2"/>
    <w:rsid w:val="008C62A6"/>
    <w:rsid w:val="008C7C15"/>
    <w:rsid w:val="008D24D6"/>
    <w:rsid w:val="008D3696"/>
    <w:rsid w:val="008F2E6E"/>
    <w:rsid w:val="008F59FB"/>
    <w:rsid w:val="00911014"/>
    <w:rsid w:val="00915FC3"/>
    <w:rsid w:val="00920397"/>
    <w:rsid w:val="00933C63"/>
    <w:rsid w:val="0093575F"/>
    <w:rsid w:val="0096064D"/>
    <w:rsid w:val="00991D08"/>
    <w:rsid w:val="009964F1"/>
    <w:rsid w:val="009A4B9B"/>
    <w:rsid w:val="009C01AB"/>
    <w:rsid w:val="009C08A7"/>
    <w:rsid w:val="009C4090"/>
    <w:rsid w:val="009D02FA"/>
    <w:rsid w:val="00A00047"/>
    <w:rsid w:val="00A01ABE"/>
    <w:rsid w:val="00A14B96"/>
    <w:rsid w:val="00A21B13"/>
    <w:rsid w:val="00A26B5B"/>
    <w:rsid w:val="00A36089"/>
    <w:rsid w:val="00A36AC7"/>
    <w:rsid w:val="00A4189D"/>
    <w:rsid w:val="00A444F6"/>
    <w:rsid w:val="00A50348"/>
    <w:rsid w:val="00A53D66"/>
    <w:rsid w:val="00A649A2"/>
    <w:rsid w:val="00A76C83"/>
    <w:rsid w:val="00A9041C"/>
    <w:rsid w:val="00A92795"/>
    <w:rsid w:val="00AB430A"/>
    <w:rsid w:val="00AC1230"/>
    <w:rsid w:val="00AD4FF4"/>
    <w:rsid w:val="00AE3336"/>
    <w:rsid w:val="00AE799A"/>
    <w:rsid w:val="00AF0C3B"/>
    <w:rsid w:val="00AF42F2"/>
    <w:rsid w:val="00B12EDC"/>
    <w:rsid w:val="00B305A4"/>
    <w:rsid w:val="00B6239C"/>
    <w:rsid w:val="00B8128A"/>
    <w:rsid w:val="00B94820"/>
    <w:rsid w:val="00B96664"/>
    <w:rsid w:val="00BA3839"/>
    <w:rsid w:val="00BA5BCF"/>
    <w:rsid w:val="00BA6481"/>
    <w:rsid w:val="00BA7539"/>
    <w:rsid w:val="00BA7751"/>
    <w:rsid w:val="00BC5266"/>
    <w:rsid w:val="00BD59A3"/>
    <w:rsid w:val="00BD60A7"/>
    <w:rsid w:val="00C05D98"/>
    <w:rsid w:val="00C12D50"/>
    <w:rsid w:val="00C31E1F"/>
    <w:rsid w:val="00C32B07"/>
    <w:rsid w:val="00C32BAE"/>
    <w:rsid w:val="00C409FB"/>
    <w:rsid w:val="00C45083"/>
    <w:rsid w:val="00C55048"/>
    <w:rsid w:val="00C556B0"/>
    <w:rsid w:val="00C60D5F"/>
    <w:rsid w:val="00C7494F"/>
    <w:rsid w:val="00C820FD"/>
    <w:rsid w:val="00C930C9"/>
    <w:rsid w:val="00C974ED"/>
    <w:rsid w:val="00CB1F38"/>
    <w:rsid w:val="00CB684C"/>
    <w:rsid w:val="00CB7475"/>
    <w:rsid w:val="00CC010F"/>
    <w:rsid w:val="00CC343E"/>
    <w:rsid w:val="00CC5401"/>
    <w:rsid w:val="00CE392F"/>
    <w:rsid w:val="00CF1288"/>
    <w:rsid w:val="00D11C6C"/>
    <w:rsid w:val="00D15555"/>
    <w:rsid w:val="00D21D88"/>
    <w:rsid w:val="00D23C44"/>
    <w:rsid w:val="00D3396F"/>
    <w:rsid w:val="00D3516D"/>
    <w:rsid w:val="00D449EC"/>
    <w:rsid w:val="00D55163"/>
    <w:rsid w:val="00D61328"/>
    <w:rsid w:val="00D621EC"/>
    <w:rsid w:val="00D66B51"/>
    <w:rsid w:val="00D71E08"/>
    <w:rsid w:val="00D736B7"/>
    <w:rsid w:val="00D93180"/>
    <w:rsid w:val="00DA0A59"/>
    <w:rsid w:val="00DA7C47"/>
    <w:rsid w:val="00DB0EED"/>
    <w:rsid w:val="00DB467F"/>
    <w:rsid w:val="00DC2D36"/>
    <w:rsid w:val="00DD3830"/>
    <w:rsid w:val="00DD436A"/>
    <w:rsid w:val="00DE430C"/>
    <w:rsid w:val="00E1199E"/>
    <w:rsid w:val="00E12D6B"/>
    <w:rsid w:val="00E144BD"/>
    <w:rsid w:val="00E178AD"/>
    <w:rsid w:val="00E22FC0"/>
    <w:rsid w:val="00E439E0"/>
    <w:rsid w:val="00E44171"/>
    <w:rsid w:val="00E45E12"/>
    <w:rsid w:val="00E47F05"/>
    <w:rsid w:val="00E51E01"/>
    <w:rsid w:val="00E57122"/>
    <w:rsid w:val="00E613BF"/>
    <w:rsid w:val="00E63F68"/>
    <w:rsid w:val="00E6564D"/>
    <w:rsid w:val="00E81439"/>
    <w:rsid w:val="00E84488"/>
    <w:rsid w:val="00EA0192"/>
    <w:rsid w:val="00EA0BA3"/>
    <w:rsid w:val="00EC737D"/>
    <w:rsid w:val="00ED1390"/>
    <w:rsid w:val="00ED52CF"/>
    <w:rsid w:val="00F00E75"/>
    <w:rsid w:val="00F02F32"/>
    <w:rsid w:val="00F26C9E"/>
    <w:rsid w:val="00F42DE7"/>
    <w:rsid w:val="00F42F98"/>
    <w:rsid w:val="00F5232D"/>
    <w:rsid w:val="00F5252E"/>
    <w:rsid w:val="00F62D7F"/>
    <w:rsid w:val="00F90780"/>
    <w:rsid w:val="00F90B1E"/>
    <w:rsid w:val="00F96B5F"/>
    <w:rsid w:val="00FA65B9"/>
    <w:rsid w:val="00FA766F"/>
    <w:rsid w:val="00FD2A2D"/>
    <w:rsid w:val="00FD46DF"/>
    <w:rsid w:val="00FE0086"/>
    <w:rsid w:val="00FE2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27EBA83B"/>
  <w15:docId w15:val="{FBBFB1B2-2A2E-4EFC-9D59-9B7B0BC1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F00E75"/>
    <w:pPr>
      <w:widowControl w:val="0"/>
      <w:autoSpaceDE w:val="0"/>
      <w:autoSpaceDN w:val="0"/>
      <w:spacing w:before="133" w:after="0" w:line="240" w:lineRule="auto"/>
    </w:pPr>
    <w:rPr>
      <w:rFonts w:ascii="DejaVu Sans" w:eastAsia="DejaVu Sans" w:hAnsi="DejaVu Sans" w:cs="DejaVu Sans"/>
    </w:rPr>
  </w:style>
  <w:style w:type="paragraph" w:styleId="ListParagraph">
    <w:name w:val="List Paragraph"/>
    <w:aliases w:val="Report Text,123 List Paragraph,ANNEX,Bullets,Celula,Citation List,List Paragraph (numbered (a)),List Paragraph1,List Paragraph2,List_Paragraph,Liste 1,Main numbered paragraph,Multilevel para_II,Normal 2,Numbered List Paragraph,References"/>
    <w:basedOn w:val="Normal"/>
    <w:link w:val="ListParagraphChar"/>
    <w:uiPriority w:val="34"/>
    <w:qFormat/>
    <w:rsid w:val="00E44171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0A7"/>
  </w:style>
  <w:style w:type="paragraph" w:styleId="Footer">
    <w:name w:val="footer"/>
    <w:basedOn w:val="Normal"/>
    <w:link w:val="FooterChar"/>
    <w:uiPriority w:val="99"/>
    <w:semiHidden/>
    <w:unhideWhenUsed/>
    <w:rsid w:val="00BD6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60A7"/>
  </w:style>
  <w:style w:type="character" w:customStyle="1" w:styleId="ListParagraphChar">
    <w:name w:val="List Paragraph Char"/>
    <w:aliases w:val="Report Text Char,123 List Paragraph Char,ANNEX Char,Bullets Char,Celula Char,Citation List Char,List Paragraph (numbered (a)) Char,List Paragraph1 Char,List Paragraph2 Char,List_Paragraph Char,Liste 1 Char,Multilevel para_II Char"/>
    <w:basedOn w:val="DefaultParagraphFont"/>
    <w:link w:val="ListParagraph"/>
    <w:uiPriority w:val="34"/>
    <w:rsid w:val="00A5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seemab kanwal</cp:lastModifiedBy>
  <cp:revision>2</cp:revision>
  <cp:lastPrinted>2022-11-18T08:03:00Z</cp:lastPrinted>
  <dcterms:created xsi:type="dcterms:W3CDTF">2022-11-18T09:46:00Z</dcterms:created>
  <dcterms:modified xsi:type="dcterms:W3CDTF">2022-11-18T09:46:00Z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e5868a88fa2246df67a672be52f9ec1ca0c3383598c8aa83092e7b6556148626</vt:lpwstr>
  </property>
</Properties>
</file>